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D" w:rsidRDefault="00012830" w:rsidP="00012830">
      <w:pPr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I MATERIALI: GENERALITA’</w:t>
      </w:r>
    </w:p>
    <w:p w:rsidR="00012830" w:rsidRDefault="00012830" w:rsidP="000128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r w:rsidRPr="00012830">
        <w:rPr>
          <w:rFonts w:ascii="Verdana" w:hAnsi="Verdana"/>
          <w:b/>
          <w:sz w:val="24"/>
          <w:szCs w:val="24"/>
        </w:rPr>
        <w:t>tecnologia</w:t>
      </w:r>
      <w:r>
        <w:rPr>
          <w:rFonts w:ascii="Verdana" w:hAnsi="Verdana"/>
          <w:sz w:val="24"/>
          <w:szCs w:val="24"/>
        </w:rPr>
        <w:t xml:space="preserve"> è la scienza che studia i materiali, la composizione, le caratteristiche, le lavorazioni necessarie per le trasformazioni e il loro impiego.</w:t>
      </w:r>
    </w:p>
    <w:p w:rsidR="00012830" w:rsidRDefault="00012830" w:rsidP="0001283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materiali, dal punto di vista della composizione, si possono suddividere in </w:t>
      </w:r>
      <w:r w:rsidRPr="00012830">
        <w:rPr>
          <w:rFonts w:ascii="Verdana" w:hAnsi="Verdana"/>
          <w:i/>
          <w:sz w:val="24"/>
          <w:szCs w:val="24"/>
        </w:rPr>
        <w:t>tre grandi famiglie:</w:t>
      </w:r>
    </w:p>
    <w:p w:rsidR="00012830" w:rsidRDefault="00012830" w:rsidP="00012830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sz w:val="24"/>
          <w:szCs w:val="24"/>
        </w:rPr>
      </w:pPr>
      <w:r w:rsidRPr="003F1BEB">
        <w:rPr>
          <w:rFonts w:ascii="Verdana" w:hAnsi="Verdana"/>
          <w:b/>
          <w:sz w:val="24"/>
          <w:szCs w:val="24"/>
        </w:rPr>
        <w:t>Materiali naturali</w:t>
      </w:r>
      <w:r>
        <w:rPr>
          <w:rFonts w:ascii="Verdana" w:hAnsi="Verdana"/>
          <w:sz w:val="24"/>
          <w:szCs w:val="24"/>
        </w:rPr>
        <w:t xml:space="preserve">: sono quelli che vengono utilizzati così come si trovano in natura (pietre, sabbia, legno, </w:t>
      </w:r>
      <w:proofErr w:type="spellStart"/>
      <w:r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…)</w:t>
      </w:r>
    </w:p>
    <w:p w:rsidR="00012830" w:rsidRDefault="00012830" w:rsidP="00012830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sz w:val="24"/>
          <w:szCs w:val="24"/>
        </w:rPr>
      </w:pPr>
      <w:r w:rsidRPr="003F1BEB">
        <w:rPr>
          <w:rFonts w:ascii="Verdana" w:hAnsi="Verdana"/>
          <w:b/>
          <w:sz w:val="24"/>
          <w:szCs w:val="24"/>
        </w:rPr>
        <w:t>Materiali naturali modificati</w:t>
      </w:r>
      <w:r>
        <w:rPr>
          <w:rFonts w:ascii="Verdana" w:hAnsi="Verdana"/>
          <w:sz w:val="24"/>
          <w:szCs w:val="24"/>
        </w:rPr>
        <w:t xml:space="preserve">: sono quelli che conservano inalterata la loro composizione interna ma sono parzialmente trasformati (legno compensato, pelle conciata, tessuto, benzina, rame, </w:t>
      </w:r>
      <w:proofErr w:type="spellStart"/>
      <w:r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…)</w:t>
      </w:r>
    </w:p>
    <w:p w:rsidR="00012830" w:rsidRDefault="003F1BEB" w:rsidP="00012830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sz w:val="24"/>
          <w:szCs w:val="24"/>
        </w:rPr>
      </w:pPr>
      <w:r w:rsidRPr="003F1BEB">
        <w:rPr>
          <w:rFonts w:ascii="Verdana" w:hAnsi="Verdana"/>
          <w:b/>
          <w:sz w:val="24"/>
          <w:szCs w:val="24"/>
        </w:rPr>
        <w:t>Materiali artificiali</w:t>
      </w:r>
      <w:r>
        <w:rPr>
          <w:rFonts w:ascii="Verdana" w:hAnsi="Verdana"/>
          <w:sz w:val="24"/>
          <w:szCs w:val="24"/>
        </w:rPr>
        <w:t xml:space="preserve">: sono quelli la cui composizione è completamente nuova perché ottenuta attraverso particolari processi di trasformazione (cemento, carta, leghe metalliche, gomma, plastica, tessuti acrilici, </w:t>
      </w:r>
      <w:proofErr w:type="spellStart"/>
      <w:r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…)</w:t>
      </w:r>
    </w:p>
    <w:p w:rsidR="003F1BEB" w:rsidRDefault="003F1BEB" w:rsidP="003F1B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Considerando, invece, le caratteristiche di comportamento più appariscenti, si possono dividere i materiali in </w:t>
      </w:r>
      <w:r w:rsidRPr="003F1BEB">
        <w:rPr>
          <w:rFonts w:ascii="Verdana" w:hAnsi="Verdana"/>
          <w:i/>
          <w:sz w:val="24"/>
          <w:szCs w:val="24"/>
        </w:rPr>
        <w:t>quattro categorie</w:t>
      </w:r>
      <w:r>
        <w:rPr>
          <w:rFonts w:ascii="Verdana" w:hAnsi="Verdana"/>
          <w:sz w:val="24"/>
          <w:szCs w:val="24"/>
        </w:rPr>
        <w:t xml:space="preserve">: </w:t>
      </w:r>
    </w:p>
    <w:p w:rsidR="003F1BEB" w:rsidRDefault="003F1BEB" w:rsidP="003F1BEB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 w:rsidRPr="00BC7CAA">
        <w:rPr>
          <w:rFonts w:ascii="Verdana" w:hAnsi="Verdana"/>
          <w:b/>
          <w:sz w:val="24"/>
          <w:szCs w:val="24"/>
        </w:rPr>
        <w:t>Metalli</w:t>
      </w:r>
      <w:r>
        <w:rPr>
          <w:rFonts w:ascii="Verdana" w:hAnsi="Verdana"/>
          <w:sz w:val="24"/>
          <w:szCs w:val="24"/>
        </w:rPr>
        <w:t xml:space="preserve">: sono solidi a temperatura ambiente (eccetto il mercurio) buoni conduttori di calore e elettricità. Esempio: ferro, argento, oro, nichel, cromo, cobalto, zinco, piombo, </w:t>
      </w:r>
      <w:proofErr w:type="spellStart"/>
      <w:r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…</w:t>
      </w:r>
    </w:p>
    <w:p w:rsidR="003F1BEB" w:rsidRPr="00DF23E1" w:rsidRDefault="00DF23E1" w:rsidP="00DF23E1">
      <w:pPr>
        <w:tabs>
          <w:tab w:val="left" w:pos="2790"/>
          <w:tab w:val="center" w:pos="481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55880</wp:posOffset>
                </wp:positionV>
                <wp:extent cx="266700" cy="200025"/>
                <wp:effectExtent l="0" t="19050" r="38100" b="47625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215.55pt;margin-top:4.4pt;width:21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" adj="13500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319E" wp14:editId="52A26BEA">
                <wp:simplePos x="0" y="0"/>
                <wp:positionH relativeFrom="column">
                  <wp:posOffset>1403985</wp:posOffset>
                </wp:positionH>
                <wp:positionV relativeFrom="paragraph">
                  <wp:posOffset>132080</wp:posOffset>
                </wp:positionV>
                <wp:extent cx="133350" cy="13620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10.55pt;margin-top:10.4pt;width:10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34A58" wp14:editId="0527C932">
                <wp:simplePos x="0" y="0"/>
                <wp:positionH relativeFrom="column">
                  <wp:posOffset>1403985</wp:posOffset>
                </wp:positionH>
                <wp:positionV relativeFrom="paragraph">
                  <wp:posOffset>55880</wp:posOffset>
                </wp:positionV>
                <wp:extent cx="323850" cy="200025"/>
                <wp:effectExtent l="0" t="19050" r="38100" b="4762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2" o:spid="_x0000_s1026" type="#_x0000_t13" style="position:absolute;margin-left:110.55pt;margin-top:4.4pt;width:2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" adj="14929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ab/>
      </w:r>
      <w:r w:rsidRPr="00DF23E1">
        <w:rPr>
          <w:rFonts w:ascii="Verdana" w:hAnsi="Verdana"/>
          <w:b/>
          <w:sz w:val="24"/>
          <w:szCs w:val="24"/>
        </w:rPr>
        <w:t>NATURALI</w:t>
      </w:r>
      <w:r>
        <w:rPr>
          <w:rFonts w:ascii="Verdana" w:hAnsi="Verdana"/>
          <w:b/>
          <w:sz w:val="24"/>
          <w:szCs w:val="24"/>
        </w:rPr>
        <w:tab/>
        <w:t xml:space="preserve">       </w:t>
      </w:r>
      <w:r>
        <w:rPr>
          <w:rFonts w:ascii="Verdana" w:hAnsi="Verdana"/>
          <w:sz w:val="24"/>
          <w:szCs w:val="24"/>
        </w:rPr>
        <w:t>Esistenti in natura</w:t>
      </w:r>
    </w:p>
    <w:p w:rsidR="003F1BEB" w:rsidRDefault="003F1BEB" w:rsidP="003F1BEB">
      <w:pPr>
        <w:rPr>
          <w:rFonts w:ascii="Verdana" w:hAnsi="Verdana"/>
          <w:sz w:val="24"/>
          <w:szCs w:val="24"/>
        </w:rPr>
      </w:pPr>
    </w:p>
    <w:p w:rsidR="003F1BEB" w:rsidRPr="00DF23E1" w:rsidRDefault="00DF23E1" w:rsidP="003F1B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33020</wp:posOffset>
                </wp:positionV>
                <wp:extent cx="247650" cy="190500"/>
                <wp:effectExtent l="0" t="19050" r="38100" b="38100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6" o:spid="_x0000_s1026" type="#_x0000_t13" style="position:absolute;margin-left:308.55pt;margin-top:2.6pt;width:19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" adj="13292" fillcolor="#4f81bd [3204]" strokecolor="#243f60 [1604]" strokeweight="2p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798FE" wp14:editId="59753106">
                <wp:simplePos x="0" y="0"/>
                <wp:positionH relativeFrom="column">
                  <wp:posOffset>1403985</wp:posOffset>
                </wp:positionH>
                <wp:positionV relativeFrom="paragraph">
                  <wp:posOffset>33020</wp:posOffset>
                </wp:positionV>
                <wp:extent cx="323850" cy="190500"/>
                <wp:effectExtent l="0" t="19050" r="38100" b="38100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" o:spid="_x0000_s1026" type="#_x0000_t13" style="position:absolute;margin-left:110.55pt;margin-top:2.6pt;width:25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" adj="15247" fillcolor="#4f81bd [3204]" strokecolor="#243f60 [1604]" strokeweight="2pt"/>
            </w:pict>
          </mc:Fallback>
        </mc:AlternateContent>
      </w:r>
      <w:r w:rsidR="003F1BEB" w:rsidRPr="003F1BEB">
        <w:rPr>
          <w:rFonts w:ascii="Verdana" w:hAnsi="Verdana"/>
          <w:b/>
          <w:sz w:val="24"/>
          <w:szCs w:val="24"/>
        </w:rPr>
        <w:t>COMPOSIZIONE</w:t>
      </w:r>
      <w:r>
        <w:rPr>
          <w:rFonts w:ascii="Verdana" w:hAnsi="Verdana"/>
          <w:b/>
          <w:sz w:val="24"/>
          <w:szCs w:val="24"/>
        </w:rPr>
        <w:t xml:space="preserve">        NATURALI MODIFICATI</w:t>
      </w:r>
      <w:r w:rsidR="001A0F9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>Parzialmente modificati</w:t>
      </w:r>
    </w:p>
    <w:p w:rsidR="00DF23E1" w:rsidRDefault="003F1BEB" w:rsidP="003F1BEB">
      <w:pPr>
        <w:rPr>
          <w:rFonts w:ascii="Verdana" w:hAnsi="Verdana"/>
          <w:b/>
          <w:sz w:val="24"/>
          <w:szCs w:val="24"/>
        </w:rPr>
      </w:pPr>
      <w:r w:rsidRPr="003F1BEB">
        <w:rPr>
          <w:rFonts w:ascii="Verdana" w:hAnsi="Verdana"/>
          <w:b/>
          <w:sz w:val="24"/>
          <w:szCs w:val="24"/>
        </w:rPr>
        <w:t>DEI METALLI</w:t>
      </w:r>
      <w:r w:rsidR="00DF23E1">
        <w:rPr>
          <w:rFonts w:ascii="Verdana" w:hAnsi="Verdana"/>
          <w:b/>
          <w:sz w:val="24"/>
          <w:szCs w:val="24"/>
        </w:rPr>
        <w:t xml:space="preserve">             </w:t>
      </w:r>
      <w:bookmarkStart w:id="0" w:name="_GoBack"/>
      <w:bookmarkEnd w:id="0"/>
    </w:p>
    <w:p w:rsidR="003F1BEB" w:rsidRDefault="00DF23E1" w:rsidP="00DF23E1">
      <w:pPr>
        <w:tabs>
          <w:tab w:val="left" w:pos="28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10160</wp:posOffset>
                </wp:positionV>
                <wp:extent cx="238125" cy="190500"/>
                <wp:effectExtent l="0" t="19050" r="47625" b="38100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7" o:spid="_x0000_s1026" type="#_x0000_t13" style="position:absolute;margin-left:229.8pt;margin-top:.8pt;width:18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" adj="12960" fillcolor="#4f81bd [3204]" strokecolor="#243f60 [1604]" strokeweight="2p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B2D28" wp14:editId="4EB05EA0">
                <wp:simplePos x="0" y="0"/>
                <wp:positionH relativeFrom="column">
                  <wp:posOffset>1403985</wp:posOffset>
                </wp:positionH>
                <wp:positionV relativeFrom="paragraph">
                  <wp:posOffset>10160</wp:posOffset>
                </wp:positionV>
                <wp:extent cx="323850" cy="190500"/>
                <wp:effectExtent l="0" t="19050" r="38100" b="3810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" o:spid="_x0000_s1026" type="#_x0000_t13" style="position:absolute;margin-left:110.55pt;margin-top:.8pt;width:25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" adj="15247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ab/>
      </w:r>
      <w:r w:rsidRPr="00DF23E1">
        <w:rPr>
          <w:rFonts w:ascii="Verdana" w:hAnsi="Verdana"/>
          <w:b/>
          <w:sz w:val="24"/>
          <w:szCs w:val="24"/>
        </w:rPr>
        <w:t>ARTIFICIALI</w:t>
      </w:r>
      <w:r>
        <w:rPr>
          <w:rFonts w:ascii="Verdana" w:hAnsi="Verdana"/>
          <w:b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>Completamente nuovi</w:t>
      </w:r>
    </w:p>
    <w:p w:rsidR="00DF23E1" w:rsidRDefault="00F261F6" w:rsidP="00F261F6">
      <w:pPr>
        <w:pStyle w:val="Paragrafoelenco"/>
        <w:numPr>
          <w:ilvl w:val="0"/>
          <w:numId w:val="2"/>
        </w:numPr>
        <w:tabs>
          <w:tab w:val="left" w:pos="2820"/>
        </w:tabs>
        <w:ind w:left="357" w:hanging="357"/>
        <w:rPr>
          <w:rFonts w:ascii="Verdana" w:hAnsi="Verdana"/>
          <w:sz w:val="24"/>
          <w:szCs w:val="24"/>
        </w:rPr>
      </w:pPr>
      <w:r w:rsidRPr="00F261F6">
        <w:rPr>
          <w:rFonts w:ascii="Verdana" w:hAnsi="Verdana"/>
          <w:b/>
          <w:sz w:val="24"/>
          <w:szCs w:val="24"/>
        </w:rPr>
        <w:t>Non metalli</w:t>
      </w:r>
      <w:r>
        <w:rPr>
          <w:rFonts w:ascii="Verdana" w:hAnsi="Verdana"/>
          <w:sz w:val="24"/>
          <w:szCs w:val="24"/>
        </w:rPr>
        <w:t>: sono generalmente di struttura amorfa o gassosa, cattivi conduttori di calore e elettricità, poco resistenti a sollecitazioni esterne; per esempio</w:t>
      </w:r>
      <w:r w:rsidRPr="00F261F6">
        <w:rPr>
          <w:rFonts w:ascii="Verdana" w:hAnsi="Verdana"/>
          <w:i/>
          <w:sz w:val="24"/>
          <w:szCs w:val="24"/>
        </w:rPr>
        <w:t>: zolfo, fosforo, azoto, ossigeno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…;</w:t>
      </w:r>
    </w:p>
    <w:p w:rsidR="00F261F6" w:rsidRDefault="00F261F6" w:rsidP="00F261F6">
      <w:pPr>
        <w:pStyle w:val="Paragrafoelenco"/>
        <w:numPr>
          <w:ilvl w:val="0"/>
          <w:numId w:val="2"/>
        </w:numPr>
        <w:tabs>
          <w:tab w:val="left" w:pos="2820"/>
        </w:tabs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Leghe: sono ottenute mediante l’unione di più elementi; per esempio: </w:t>
      </w:r>
      <w:r w:rsidRPr="00F261F6">
        <w:rPr>
          <w:rFonts w:ascii="Verdana" w:hAnsi="Verdana"/>
          <w:i/>
          <w:sz w:val="24"/>
          <w:szCs w:val="24"/>
        </w:rPr>
        <w:t>ottone</w:t>
      </w:r>
      <w:r>
        <w:rPr>
          <w:rFonts w:ascii="Verdana" w:hAnsi="Verdana"/>
          <w:sz w:val="24"/>
          <w:szCs w:val="24"/>
        </w:rPr>
        <w:t xml:space="preserve"> (rame e zinco), </w:t>
      </w:r>
      <w:r w:rsidRPr="00F261F6">
        <w:rPr>
          <w:rFonts w:ascii="Verdana" w:hAnsi="Verdana"/>
          <w:i/>
          <w:sz w:val="24"/>
          <w:szCs w:val="24"/>
        </w:rPr>
        <w:t>bronzo</w:t>
      </w:r>
      <w:r>
        <w:rPr>
          <w:rFonts w:ascii="Verdana" w:hAnsi="Verdana"/>
          <w:sz w:val="24"/>
          <w:szCs w:val="24"/>
        </w:rPr>
        <w:t xml:space="preserve"> (rame e stagno), </w:t>
      </w:r>
      <w:r w:rsidRPr="00F261F6">
        <w:rPr>
          <w:rFonts w:ascii="Verdana" w:hAnsi="Verdana"/>
          <w:i/>
          <w:sz w:val="24"/>
          <w:szCs w:val="24"/>
        </w:rPr>
        <w:t>acciai</w:t>
      </w:r>
      <w:r>
        <w:rPr>
          <w:rFonts w:ascii="Verdana" w:hAnsi="Verdana"/>
          <w:sz w:val="24"/>
          <w:szCs w:val="24"/>
        </w:rPr>
        <w:t xml:space="preserve">o (ferro e carbonio) </w:t>
      </w:r>
      <w:proofErr w:type="spellStart"/>
      <w:r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…;</w:t>
      </w:r>
    </w:p>
    <w:p w:rsidR="004339FC" w:rsidRDefault="004339FC" w:rsidP="00F261F6">
      <w:pPr>
        <w:pStyle w:val="Paragrafoelenco"/>
        <w:numPr>
          <w:ilvl w:val="0"/>
          <w:numId w:val="2"/>
        </w:numPr>
        <w:tabs>
          <w:tab w:val="left" w:pos="2820"/>
        </w:tabs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Miscugli: sono costituiti dalla miscela di più elementi ciascuno dei quali conserva le caratteristiche originali</w:t>
      </w:r>
      <w:r w:rsidR="002E498C">
        <w:rPr>
          <w:rFonts w:ascii="Verdana" w:hAnsi="Verdana"/>
          <w:sz w:val="24"/>
          <w:szCs w:val="24"/>
        </w:rPr>
        <w:t xml:space="preserve">; per esempio: </w:t>
      </w:r>
      <w:r w:rsidR="002E498C" w:rsidRPr="002E498C">
        <w:rPr>
          <w:rFonts w:ascii="Verdana" w:hAnsi="Verdana"/>
          <w:i/>
          <w:sz w:val="24"/>
          <w:szCs w:val="24"/>
        </w:rPr>
        <w:t>granito, calcestruzzo</w:t>
      </w:r>
      <w:r w:rsidR="002E498C">
        <w:rPr>
          <w:rFonts w:ascii="Verdana" w:hAnsi="Verdana"/>
          <w:sz w:val="24"/>
          <w:szCs w:val="24"/>
        </w:rPr>
        <w:t>.</w:t>
      </w:r>
    </w:p>
    <w:p w:rsidR="00815469" w:rsidRDefault="00815469" w:rsidP="00815469">
      <w:pPr>
        <w:tabs>
          <w:tab w:val="left" w:pos="2820"/>
        </w:tabs>
        <w:jc w:val="center"/>
        <w:rPr>
          <w:rFonts w:ascii="Verdana" w:hAnsi="Verdana"/>
          <w:color w:val="FF0000"/>
          <w:sz w:val="36"/>
          <w:szCs w:val="36"/>
        </w:rPr>
      </w:pPr>
    </w:p>
    <w:p w:rsidR="00815469" w:rsidRDefault="00815469" w:rsidP="00815469">
      <w:pPr>
        <w:tabs>
          <w:tab w:val="left" w:pos="2820"/>
        </w:tabs>
        <w:jc w:val="center"/>
        <w:rPr>
          <w:rFonts w:ascii="Verdana" w:hAnsi="Verdana"/>
          <w:color w:val="FF0000"/>
          <w:sz w:val="36"/>
          <w:szCs w:val="36"/>
        </w:rPr>
      </w:pPr>
    </w:p>
    <w:p w:rsidR="00815469" w:rsidRDefault="00815469" w:rsidP="00815469">
      <w:pPr>
        <w:tabs>
          <w:tab w:val="left" w:pos="325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73E5F" wp14:editId="37F08B31">
                <wp:simplePos x="0" y="0"/>
                <wp:positionH relativeFrom="column">
                  <wp:posOffset>1632585</wp:posOffset>
                </wp:positionH>
                <wp:positionV relativeFrom="paragraph">
                  <wp:posOffset>100330</wp:posOffset>
                </wp:positionV>
                <wp:extent cx="95250" cy="10287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28.55pt;margin-top:7.9pt;width:7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 xml:space="preserve">                                      METALLI</w:t>
      </w:r>
    </w:p>
    <w:p w:rsidR="00815469" w:rsidRPr="00815469" w:rsidRDefault="00815469" w:rsidP="00815469">
      <w:pPr>
        <w:tabs>
          <w:tab w:val="left" w:pos="28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66B05" wp14:editId="3594920F">
                <wp:simplePos x="0" y="0"/>
                <wp:positionH relativeFrom="column">
                  <wp:posOffset>1632585</wp:posOffset>
                </wp:positionH>
                <wp:positionV relativeFrom="paragraph">
                  <wp:posOffset>-318770</wp:posOffset>
                </wp:positionV>
                <wp:extent cx="361950" cy="190500"/>
                <wp:effectExtent l="0" t="19050" r="38100" b="38100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9" o:spid="_x0000_s1026" type="#_x0000_t13" style="position:absolute;margin-left:128.55pt;margin-top:-25.1pt;width:28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" adj="15916" fillcolor="#4f81bd [3204]" strokecolor="#243f60 [1604]" strokeweight="2p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40ADD" wp14:editId="591189B7">
                <wp:simplePos x="0" y="0"/>
                <wp:positionH relativeFrom="column">
                  <wp:posOffset>1632585</wp:posOffset>
                </wp:positionH>
                <wp:positionV relativeFrom="paragraph">
                  <wp:posOffset>43180</wp:posOffset>
                </wp:positionV>
                <wp:extent cx="361950" cy="171450"/>
                <wp:effectExtent l="0" t="19050" r="38100" b="38100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0" o:spid="_x0000_s1026" type="#_x0000_t13" style="position:absolute;margin-left:128.55pt;margin-top:3.4pt;width:28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" adj="16484" fillcolor="#4f81bd [3204]" strokecolor="#243f60 [1604]" strokeweight="2pt"/>
            </w:pict>
          </mc:Fallback>
        </mc:AlternateContent>
      </w:r>
      <w:r w:rsidRPr="00815469">
        <w:rPr>
          <w:rFonts w:ascii="Verdana" w:hAnsi="Verdana"/>
          <w:b/>
          <w:sz w:val="24"/>
          <w:szCs w:val="24"/>
        </w:rPr>
        <w:t>COMPORTAMENTO</w:t>
      </w:r>
      <w:r>
        <w:rPr>
          <w:rFonts w:ascii="Verdana" w:hAnsi="Verdana"/>
          <w:b/>
          <w:sz w:val="24"/>
          <w:szCs w:val="24"/>
        </w:rPr>
        <w:t xml:space="preserve">        NON METALLI</w:t>
      </w:r>
    </w:p>
    <w:p w:rsidR="00815469" w:rsidRPr="00815469" w:rsidRDefault="00815469" w:rsidP="00815469">
      <w:pPr>
        <w:tabs>
          <w:tab w:val="left" w:pos="28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27305</wp:posOffset>
                </wp:positionV>
                <wp:extent cx="361950" cy="190500"/>
                <wp:effectExtent l="0" t="19050" r="38100" b="38100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1" o:spid="_x0000_s1026" type="#_x0000_t13" style="position:absolute;margin-left:128.55pt;margin-top:2.15pt;width:28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" adj="15916" fillcolor="#4f81bd [3204]" strokecolor="#243f60 [1604]" strokeweight="2pt"/>
            </w:pict>
          </mc:Fallback>
        </mc:AlternateContent>
      </w:r>
      <w:r w:rsidRPr="00815469">
        <w:rPr>
          <w:rFonts w:ascii="Verdana" w:hAnsi="Verdana"/>
          <w:b/>
          <w:sz w:val="24"/>
          <w:szCs w:val="24"/>
        </w:rPr>
        <w:t>DEI METALLI</w:t>
      </w:r>
      <w:r>
        <w:rPr>
          <w:rFonts w:ascii="Verdana" w:hAnsi="Verdana"/>
          <w:b/>
          <w:sz w:val="24"/>
          <w:szCs w:val="24"/>
        </w:rPr>
        <w:t xml:space="preserve">                 LEGHE</w:t>
      </w:r>
    </w:p>
    <w:p w:rsidR="00815469" w:rsidRPr="00815469" w:rsidRDefault="00815469" w:rsidP="00815469">
      <w:pPr>
        <w:tabs>
          <w:tab w:val="left" w:pos="2820"/>
          <w:tab w:val="left" w:pos="3285"/>
          <w:tab w:val="center" w:pos="4819"/>
        </w:tabs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color w:val="FF0000"/>
          <w:sz w:val="36"/>
          <w:szCs w:val="36"/>
        </w:rPr>
        <w:tab/>
        <w:t xml:space="preserve">   </w:t>
      </w:r>
      <w:r w:rsidRPr="00815469">
        <w:rPr>
          <w:rFonts w:ascii="Verdana" w:hAnsi="Verdana"/>
          <w:b/>
          <w:sz w:val="24"/>
          <w:szCs w:val="24"/>
        </w:rPr>
        <w:t>MISCUGLI</w:t>
      </w:r>
      <w:r w:rsidRPr="00815469">
        <w:rPr>
          <w:rFonts w:ascii="Verdana" w:hAnsi="Verdana"/>
          <w:b/>
          <w:color w:val="FF0000"/>
          <w:sz w:val="24"/>
          <w:szCs w:val="24"/>
        </w:rPr>
        <w:tab/>
      </w:r>
      <w:r w:rsidRPr="00815469">
        <w:rPr>
          <w:rFonts w:ascii="Verdana" w:hAnsi="Verdana"/>
          <w:b/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222EE" wp14:editId="0792E473">
                <wp:simplePos x="0" y="0"/>
                <wp:positionH relativeFrom="column">
                  <wp:posOffset>1632585</wp:posOffset>
                </wp:positionH>
                <wp:positionV relativeFrom="paragraph">
                  <wp:posOffset>1270</wp:posOffset>
                </wp:positionV>
                <wp:extent cx="361950" cy="161925"/>
                <wp:effectExtent l="0" t="19050" r="38100" b="476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2" o:spid="_x0000_s1026" type="#_x0000_t13" style="position:absolute;margin-left:128.55pt;margin-top:.1pt;width:28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" adj="16768" fillcolor="#4f81bd [3204]" strokecolor="#243f60 [1604]" strokeweight="2pt"/>
            </w:pict>
          </mc:Fallback>
        </mc:AlternateContent>
      </w:r>
    </w:p>
    <w:p w:rsidR="00815469" w:rsidRDefault="00815469" w:rsidP="00815469">
      <w:pPr>
        <w:tabs>
          <w:tab w:val="left" w:pos="2820"/>
        </w:tabs>
        <w:jc w:val="center"/>
        <w:rPr>
          <w:rFonts w:ascii="Verdana" w:hAnsi="Verdana"/>
          <w:color w:val="FF0000"/>
          <w:sz w:val="36"/>
          <w:szCs w:val="36"/>
        </w:rPr>
      </w:pPr>
    </w:p>
    <w:p w:rsidR="002E498C" w:rsidRDefault="00815469" w:rsidP="00815469">
      <w:pPr>
        <w:tabs>
          <w:tab w:val="left" w:pos="2820"/>
        </w:tabs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PROPRIETA’ DEI MINERALI:</w:t>
      </w:r>
    </w:p>
    <w:p w:rsidR="00815469" w:rsidRDefault="00815469" w:rsidP="00815469">
      <w:pPr>
        <w:tabs>
          <w:tab w:val="left" w:pos="28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Tutti i minerali </w:t>
      </w:r>
      <w:r w:rsidR="006F254E">
        <w:rPr>
          <w:rFonts w:ascii="Verdana" w:hAnsi="Verdana"/>
          <w:sz w:val="24"/>
          <w:szCs w:val="24"/>
        </w:rPr>
        <w:t>hanno delle proprietà caratteristiche che li differenziano notevolmente. La conoscenza di queste ultime consente di utilizzare il materiale più idoneo a ogni specifica applicazione.</w:t>
      </w:r>
    </w:p>
    <w:p w:rsidR="006F254E" w:rsidRDefault="006F254E" w:rsidP="006F254E">
      <w:pPr>
        <w:pStyle w:val="Paragrafoelenco"/>
        <w:numPr>
          <w:ilvl w:val="0"/>
          <w:numId w:val="3"/>
        </w:numPr>
        <w:tabs>
          <w:tab w:val="left" w:pos="2820"/>
        </w:tabs>
        <w:ind w:left="357" w:hanging="357"/>
        <w:rPr>
          <w:rFonts w:ascii="Verdana" w:hAnsi="Verdana"/>
          <w:sz w:val="24"/>
          <w:szCs w:val="24"/>
        </w:rPr>
      </w:pPr>
      <w:r w:rsidRPr="006F254E">
        <w:rPr>
          <w:rFonts w:ascii="Verdana" w:hAnsi="Verdana"/>
          <w:b/>
          <w:sz w:val="24"/>
          <w:szCs w:val="24"/>
        </w:rPr>
        <w:t>Chimiche</w:t>
      </w:r>
      <w:r>
        <w:rPr>
          <w:rFonts w:ascii="Verdana" w:hAnsi="Verdana"/>
          <w:sz w:val="24"/>
          <w:szCs w:val="24"/>
        </w:rPr>
        <w:t>: riguardano la composizione chimica del materiale e la sua struttura interna;</w:t>
      </w:r>
    </w:p>
    <w:p w:rsidR="006F254E" w:rsidRDefault="006F254E" w:rsidP="006F254E">
      <w:pPr>
        <w:pStyle w:val="Paragrafoelenco"/>
        <w:numPr>
          <w:ilvl w:val="0"/>
          <w:numId w:val="3"/>
        </w:numPr>
        <w:tabs>
          <w:tab w:val="left" w:pos="2820"/>
        </w:tabs>
        <w:ind w:left="357" w:hanging="357"/>
        <w:rPr>
          <w:rFonts w:ascii="Verdana" w:hAnsi="Verdana"/>
          <w:sz w:val="24"/>
          <w:szCs w:val="24"/>
        </w:rPr>
      </w:pPr>
      <w:r w:rsidRPr="006F254E">
        <w:rPr>
          <w:rFonts w:ascii="Verdana" w:hAnsi="Verdana"/>
          <w:b/>
          <w:sz w:val="24"/>
          <w:szCs w:val="24"/>
        </w:rPr>
        <w:t>Fisiche</w:t>
      </w:r>
      <w:r>
        <w:rPr>
          <w:rFonts w:ascii="Verdana" w:hAnsi="Verdana"/>
          <w:sz w:val="24"/>
          <w:szCs w:val="24"/>
        </w:rPr>
        <w:t>: esprimono le caratteristiche legate alla natura stessa del materiale e al suo comportamento in relazione agli agenti esterni, quali il calore, la gravità, l’elettricità;</w:t>
      </w:r>
    </w:p>
    <w:p w:rsidR="006F254E" w:rsidRPr="001A0F9F" w:rsidRDefault="006F254E" w:rsidP="006F254E">
      <w:pPr>
        <w:pStyle w:val="Paragrafoelenco"/>
        <w:numPr>
          <w:ilvl w:val="0"/>
          <w:numId w:val="3"/>
        </w:numPr>
        <w:tabs>
          <w:tab w:val="left" w:pos="2820"/>
        </w:tabs>
        <w:ind w:left="357" w:hanging="357"/>
        <w:rPr>
          <w:rFonts w:ascii="Verdana" w:hAnsi="Verdana"/>
          <w:i/>
          <w:sz w:val="24"/>
          <w:szCs w:val="24"/>
        </w:rPr>
      </w:pPr>
      <w:r w:rsidRPr="001A0F9F">
        <w:rPr>
          <w:rFonts w:ascii="Verdana" w:hAnsi="Verdana"/>
          <w:b/>
          <w:sz w:val="24"/>
          <w:szCs w:val="24"/>
        </w:rPr>
        <w:t>Meccaniche</w:t>
      </w:r>
      <w:r>
        <w:rPr>
          <w:rFonts w:ascii="Verdana" w:hAnsi="Verdana"/>
          <w:sz w:val="24"/>
          <w:szCs w:val="24"/>
        </w:rPr>
        <w:t xml:space="preserve">: si riferiscono alla capacità del materiale di resistere alle sollecitazioni (insieme dei carichi esterni) a cui viene sottoposto durante il suo impiego, come </w:t>
      </w:r>
      <w:r w:rsidRPr="001A0F9F">
        <w:rPr>
          <w:rFonts w:ascii="Verdana" w:hAnsi="Verdana"/>
          <w:i/>
          <w:sz w:val="24"/>
          <w:szCs w:val="24"/>
        </w:rPr>
        <w:t>pressione, trazione, flessione, compressione, urti e taglio;</w:t>
      </w:r>
    </w:p>
    <w:p w:rsidR="006F254E" w:rsidRPr="006F254E" w:rsidRDefault="001A0F9F" w:rsidP="006F254E">
      <w:pPr>
        <w:pStyle w:val="Paragrafoelenco"/>
        <w:numPr>
          <w:ilvl w:val="0"/>
          <w:numId w:val="3"/>
        </w:numPr>
        <w:tabs>
          <w:tab w:val="left" w:pos="2820"/>
        </w:tabs>
        <w:ind w:left="357" w:hanging="357"/>
        <w:rPr>
          <w:rFonts w:ascii="Verdana" w:hAnsi="Verdana"/>
          <w:sz w:val="24"/>
          <w:szCs w:val="24"/>
        </w:rPr>
      </w:pPr>
      <w:r w:rsidRPr="001A0F9F">
        <w:rPr>
          <w:rFonts w:ascii="Verdana" w:hAnsi="Verdana"/>
          <w:b/>
          <w:sz w:val="24"/>
          <w:szCs w:val="24"/>
        </w:rPr>
        <w:t>Tecnologiche</w:t>
      </w:r>
      <w:r>
        <w:rPr>
          <w:rFonts w:ascii="Verdana" w:hAnsi="Verdana"/>
          <w:sz w:val="24"/>
          <w:szCs w:val="24"/>
        </w:rPr>
        <w:t>: rappresentano l’attitudine del materiale a essere trasformato mediante lavorazione.</w:t>
      </w:r>
    </w:p>
    <w:sectPr w:rsidR="006F254E" w:rsidRPr="006F2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0D" w:rsidRDefault="001A430D" w:rsidP="00815469">
      <w:pPr>
        <w:spacing w:after="0" w:line="240" w:lineRule="auto"/>
      </w:pPr>
      <w:r>
        <w:separator/>
      </w:r>
    </w:p>
  </w:endnote>
  <w:endnote w:type="continuationSeparator" w:id="0">
    <w:p w:rsidR="001A430D" w:rsidRDefault="001A430D" w:rsidP="0081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0D" w:rsidRDefault="001A430D" w:rsidP="00815469">
      <w:pPr>
        <w:spacing w:after="0" w:line="240" w:lineRule="auto"/>
      </w:pPr>
      <w:r>
        <w:separator/>
      </w:r>
    </w:p>
  </w:footnote>
  <w:footnote w:type="continuationSeparator" w:id="0">
    <w:p w:rsidR="001A430D" w:rsidRDefault="001A430D" w:rsidP="0081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CA1"/>
    <w:multiLevelType w:val="hybridMultilevel"/>
    <w:tmpl w:val="AF16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0CC8"/>
    <w:multiLevelType w:val="hybridMultilevel"/>
    <w:tmpl w:val="2F543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4DA0"/>
    <w:multiLevelType w:val="hybridMultilevel"/>
    <w:tmpl w:val="A288B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0"/>
    <w:rsid w:val="00012830"/>
    <w:rsid w:val="001A0F9F"/>
    <w:rsid w:val="001A430D"/>
    <w:rsid w:val="002E498C"/>
    <w:rsid w:val="003F1BEB"/>
    <w:rsid w:val="004339FC"/>
    <w:rsid w:val="006F254E"/>
    <w:rsid w:val="008003AD"/>
    <w:rsid w:val="00815469"/>
    <w:rsid w:val="00BC7CAA"/>
    <w:rsid w:val="00DF23E1"/>
    <w:rsid w:val="00F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8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469"/>
  </w:style>
  <w:style w:type="paragraph" w:styleId="Pidipagina">
    <w:name w:val="footer"/>
    <w:basedOn w:val="Normale"/>
    <w:link w:val="PidipaginaCarattere"/>
    <w:uiPriority w:val="99"/>
    <w:unhideWhenUsed/>
    <w:rsid w:val="00815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8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469"/>
  </w:style>
  <w:style w:type="paragraph" w:styleId="Pidipagina">
    <w:name w:val="footer"/>
    <w:basedOn w:val="Normale"/>
    <w:link w:val="PidipaginaCarattere"/>
    <w:uiPriority w:val="99"/>
    <w:unhideWhenUsed/>
    <w:rsid w:val="00815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E02C-4156-41DC-A377-2BC1AA76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2014-02-08T15:57:00Z</cp:lastPrinted>
  <dcterms:created xsi:type="dcterms:W3CDTF">2014-02-08T15:24:00Z</dcterms:created>
  <dcterms:modified xsi:type="dcterms:W3CDTF">2014-02-08T16:00:00Z</dcterms:modified>
</cp:coreProperties>
</file>